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F5A0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7B9CDB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E1505F3" w14:textId="77777777" w:rsidR="00AC3E5D" w:rsidRDefault="005E042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791FE7C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36DCD8A1" w14:textId="7777777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536A7E">
        <w:rPr>
          <w:rFonts w:ascii="ＭＳ ゴシック" w:eastAsia="ＭＳ ゴシック" w:hAnsi="ＭＳ ゴシック" w:hint="eastAsia"/>
        </w:rPr>
        <w:t>井　　上　　　博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516F5C73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83A77F4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36188CC1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0DF22C18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6DC9C0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85AC9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ED66E49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92455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C7B3CBF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11D0C0E8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351CCF3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430455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E1FEB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F67F77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D84B3C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F2827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3AB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5093C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42001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0ABD5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0E68A1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3A4B364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08544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3A748E7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082C545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16F4D8D0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D6958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3FF84" w14:textId="77777777" w:rsidR="00AC3E5D" w:rsidRDefault="00AF39DE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DE404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4540948" w14:textId="77777777" w:rsidR="00AC3E5D" w:rsidRDefault="00AC3E5D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57AF682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A2E6C3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71FB67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4C654C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5F07056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3C794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05D7C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3414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181390B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12646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21F4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7B8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7C6D7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05B20D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60C4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D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24B8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97C24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5C394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C91D7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46260D13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403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704971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84D3DA9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06E1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1B45B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78F30ACB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437C98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0FCB4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562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F25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B6A89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E8B6AC7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F205B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1C34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C4791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2924CEE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E0B67E" wp14:editId="00C5C7A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E9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19E3CB2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31A9977D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8C46B6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1759C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98BB5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DC174C5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E086CDD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2255BDE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423C18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55E8FAD7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4535C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E2CBE73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93339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2F24B0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9F3F1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365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768E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A4D0BF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1AA8D121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5EBE09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13326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92C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A634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99E9BD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609FBCF9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96B8DD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2C78E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B27C216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F4DA35B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884CBF" wp14:editId="0DF50C6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5B9F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08099FA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5DDD6E1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217C4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AA146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5986A36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52487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6FD0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204FE1F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388649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45166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337659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6C3338E9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39C8BF6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21DEF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330AD4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678B316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1B30F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14F6A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C06262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33AB2F96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21FAB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BD43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2A7A85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7D26053B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94D5D4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3800CAE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1174024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A87AD1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20822A6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6A39AD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D785EC2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神奈川県知的障害施設団体連合会</w:t>
      </w:r>
    </w:p>
    <w:p w14:paraId="4DD80FD8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会長名　</w:t>
      </w:r>
      <w:r w:rsidR="00FE609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E8FE78" wp14:editId="6177068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95E1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E4A35D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025C1515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21A1887E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4CFE16A7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4AB7DD15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AA9555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1D3C5F06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016304A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5E4748D1" w14:textId="1DF84FC3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612BD1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6FC17422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6B912001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C58B0C5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3985B6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9BE15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589945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18263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229B82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50B63C2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A0BC874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1612F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E234E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14F52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0D0A6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55886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5DE57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38796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96D57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87F6A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0EE00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3DC4A9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A2E471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C69E331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DAE7CE3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21F22DAF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F9B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CAD2A2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FF9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82D03A8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4AF4ED9D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CF4A6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4565EAE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71F123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F34BD6C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4C85D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B8435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FCCC4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0B74DDBD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5389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1A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907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A4203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C449915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B43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76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D69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BD8FD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738DAB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69E9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182CF314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53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38EEC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22D120D2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61551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1C901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0C8D7A8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E4D6E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63C9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DF7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04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7DFB2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93006D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AA2056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6060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20A90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D2C363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24714" wp14:editId="3FADA2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7FE68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428B83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6B85BEE5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82954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4DF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608D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E5D4751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180AFB7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F95A8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134A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7F7B54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85D6AF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DF0DB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6DDB1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B2A3F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10766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F3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197E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E9EECF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B1724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6EB2D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CF0C5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33B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382B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C89C0B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EC720D9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DA0F5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8B98D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772F2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FCE118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11433" wp14:editId="72B0A55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7D23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4F828F7A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7E48D09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4036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42F60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96781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60351B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6D5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7806007B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D9F0C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6B3A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579BE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EF4215C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94D54D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BB793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26220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10C801F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B0B6D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2351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9B599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05D051C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3FF547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831D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E0D48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4B9A89C3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3DD47B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B14C87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75C462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9FCA2A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BF9DCDB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2A3CD45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10671DB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4F4ADBB1" w14:textId="404F9E68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</w:t>
      </w:r>
      <w:r w:rsidRPr="006C3DB5">
        <w:rPr>
          <w:rFonts w:ascii="ＭＳ ゴシック" w:eastAsia="ＭＳ ゴシック" w:hAnsi="ＭＳ ゴシック" w:hint="eastAsia"/>
        </w:rPr>
        <w:t xml:space="preserve">　　</w:t>
      </w:r>
      <w:r w:rsidR="008A526C">
        <w:rPr>
          <w:rFonts w:ascii="ＭＳ ゴシック" w:eastAsia="ＭＳ ゴシック" w:hAnsi="ＭＳ ゴシック" w:hint="eastAsia"/>
        </w:rPr>
        <w:t xml:space="preserve">利　昌　　</w:t>
      </w:r>
      <w:r w:rsidRPr="006C3DB5">
        <w:rPr>
          <w:rFonts w:ascii="ＭＳ ゴシック" w:eastAsia="ＭＳ ゴシック" w:hAnsi="ＭＳ ゴシック" w:hint="eastAsia"/>
        </w:rPr>
        <w:t xml:space="preserve">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F3DE" wp14:editId="07CC9200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6EFC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5DAECD2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3ABBEDC2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569D118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62B65104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074EF2A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ABFAF3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6B25DFA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CBF6E5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62CB7612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FE609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27D8A4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152F65D2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ACB921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661E5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4AC8DE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53A3979B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B002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16DFD84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9F874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5FBE94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32209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A181C3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00279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FC17D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C2A4A6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D74071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741ACE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D927A0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5F1D4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F401D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A4CBB32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BA9477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2764A5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1CB6624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3558EE0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BE513F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3B99DC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8A70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D07E7D4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099553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456FF9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8972F7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B0602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3E0CD80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66EB7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64B90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C33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45D92CC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3880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B94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60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638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09FC05B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77F4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88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F3B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0D55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CBAFF6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3247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6D074E53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31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54F9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17C7517E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4CA2D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DCFC4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2C8F30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8E01A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223F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42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C53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529F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2308B93F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1F3F69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0751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8B3F2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78C146C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9B156" wp14:editId="64E517F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6581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3F82DF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35ED7F0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B76F2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090D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0BE14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AF8CD6B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606C9996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32E0A0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437F0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B249277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4D073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1B1FF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A58B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F8332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FAC5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C35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D77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A00D21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599B1FF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13B33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CF834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E28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7923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3059D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0581823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262EF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E439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C8D548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4F0156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46160" wp14:editId="45A87E2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3207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712AB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37B9D35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6CF44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2E5585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39232B1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AE7B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8C8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F29E70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38353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D88F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5C68B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0F74284B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91F53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9968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9168F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0DF177C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3A7BF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B1BD5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B8B4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79857A4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8DE37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D217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D94053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2BEF217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0B0021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4D8E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95792F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FAE7D9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54145AE0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FE47149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9DAABD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64FEA13B" w14:textId="6B2F95BE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　　利　昌</w:t>
      </w:r>
      <w:r w:rsidRPr="006C3DB5">
        <w:rPr>
          <w:rFonts w:ascii="ＭＳ ゴシック" w:eastAsia="ＭＳ ゴシック" w:hAnsi="ＭＳ ゴシック" w:hint="eastAsia"/>
        </w:rPr>
        <w:t xml:space="preserve">　　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BCB85" wp14:editId="35BBA01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7D02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77C3DA3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4554A98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71B5B6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F8F0C88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BAA5" w14:textId="77777777" w:rsidR="005236A7" w:rsidRDefault="005236A7">
      <w:r>
        <w:separator/>
      </w:r>
    </w:p>
  </w:endnote>
  <w:endnote w:type="continuationSeparator" w:id="0">
    <w:p w14:paraId="7565C112" w14:textId="77777777" w:rsidR="005236A7" w:rsidRDefault="0052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1BED8" w14:textId="77777777" w:rsidR="005236A7" w:rsidRDefault="005236A7">
      <w:r>
        <w:separator/>
      </w:r>
    </w:p>
  </w:footnote>
  <w:footnote w:type="continuationSeparator" w:id="0">
    <w:p w14:paraId="58341175" w14:textId="77777777" w:rsidR="005236A7" w:rsidRDefault="0052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16AA2"/>
    <w:rsid w:val="001724CF"/>
    <w:rsid w:val="00193314"/>
    <w:rsid w:val="00201ADE"/>
    <w:rsid w:val="002F70E4"/>
    <w:rsid w:val="00333C91"/>
    <w:rsid w:val="00363101"/>
    <w:rsid w:val="003739C6"/>
    <w:rsid w:val="00380211"/>
    <w:rsid w:val="003C75D1"/>
    <w:rsid w:val="00422EC6"/>
    <w:rsid w:val="00452D3E"/>
    <w:rsid w:val="004B20C2"/>
    <w:rsid w:val="004F346E"/>
    <w:rsid w:val="0052045D"/>
    <w:rsid w:val="005236A7"/>
    <w:rsid w:val="00536A7E"/>
    <w:rsid w:val="005A4205"/>
    <w:rsid w:val="005E0427"/>
    <w:rsid w:val="005E2328"/>
    <w:rsid w:val="0061119B"/>
    <w:rsid w:val="00612BD1"/>
    <w:rsid w:val="006132BA"/>
    <w:rsid w:val="006277FE"/>
    <w:rsid w:val="006434E9"/>
    <w:rsid w:val="006B57C8"/>
    <w:rsid w:val="006C3DB5"/>
    <w:rsid w:val="006F43FA"/>
    <w:rsid w:val="00710516"/>
    <w:rsid w:val="00786BC7"/>
    <w:rsid w:val="007F5FFB"/>
    <w:rsid w:val="00806064"/>
    <w:rsid w:val="00834AD3"/>
    <w:rsid w:val="008A1CD5"/>
    <w:rsid w:val="008A526C"/>
    <w:rsid w:val="008B1B49"/>
    <w:rsid w:val="00901C40"/>
    <w:rsid w:val="00924B23"/>
    <w:rsid w:val="009814BE"/>
    <w:rsid w:val="00A86B5E"/>
    <w:rsid w:val="00A9437B"/>
    <w:rsid w:val="00A96A90"/>
    <w:rsid w:val="00AA07C1"/>
    <w:rsid w:val="00AC3E5D"/>
    <w:rsid w:val="00AE7573"/>
    <w:rsid w:val="00AF39DE"/>
    <w:rsid w:val="00B41AE8"/>
    <w:rsid w:val="00B56898"/>
    <w:rsid w:val="00BC01E0"/>
    <w:rsid w:val="00C10857"/>
    <w:rsid w:val="00C418A6"/>
    <w:rsid w:val="00CB41A1"/>
    <w:rsid w:val="00CD0810"/>
    <w:rsid w:val="00CF6E5F"/>
    <w:rsid w:val="00D774FB"/>
    <w:rsid w:val="00E75B21"/>
    <w:rsid w:val="00EA3537"/>
    <w:rsid w:val="00F423C7"/>
    <w:rsid w:val="00F43A03"/>
    <w:rsid w:val="00F5121C"/>
    <w:rsid w:val="00F8286C"/>
    <w:rsid w:val="00FE609F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CA4F0"/>
  <w15:docId w15:val="{FA6E5755-E75B-4D6D-941B-055B11C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8</cp:revision>
  <cp:lastPrinted>2018-04-14T02:39:00Z</cp:lastPrinted>
  <dcterms:created xsi:type="dcterms:W3CDTF">2018-04-14T02:56:00Z</dcterms:created>
  <dcterms:modified xsi:type="dcterms:W3CDTF">2022-09-01T04:34:00Z</dcterms:modified>
</cp:coreProperties>
</file>